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31"/>
        <w:gridCol w:w="3606"/>
        <w:gridCol w:w="3614"/>
        <w:gridCol w:w="3323"/>
      </w:tblGrid>
      <w:tr w:rsidR="00CB26CA" w:rsidTr="00CB26CA">
        <w:tc>
          <w:tcPr>
            <w:tcW w:w="3631" w:type="dxa"/>
          </w:tcPr>
          <w:p w:rsidR="00CB26CA" w:rsidRDefault="00CB26CA">
            <w:r>
              <w:t>Fundraising activities for charity</w:t>
            </w:r>
          </w:p>
        </w:tc>
        <w:tc>
          <w:tcPr>
            <w:tcW w:w="3606" w:type="dxa"/>
          </w:tcPr>
          <w:p w:rsidR="00CB26CA" w:rsidRDefault="00CB26CA"/>
        </w:tc>
        <w:tc>
          <w:tcPr>
            <w:tcW w:w="3614" w:type="dxa"/>
          </w:tcPr>
          <w:p w:rsidR="00CB26CA" w:rsidRDefault="00CB26CA"/>
        </w:tc>
        <w:tc>
          <w:tcPr>
            <w:tcW w:w="3323" w:type="dxa"/>
          </w:tcPr>
          <w:p w:rsidR="00CB26CA" w:rsidRDefault="00CB26CA">
            <w:r>
              <w:t>Funds raised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March 20 – social and drinks – 6-8-pm</w:t>
            </w:r>
          </w:p>
        </w:tc>
        <w:tc>
          <w:tcPr>
            <w:tcW w:w="3606" w:type="dxa"/>
          </w:tcPr>
          <w:p w:rsidR="00CB26CA" w:rsidRDefault="00CB26CA">
            <w:r>
              <w:t>Sell tickets – max 25 places</w:t>
            </w:r>
          </w:p>
        </w:tc>
        <w:tc>
          <w:tcPr>
            <w:tcW w:w="3614" w:type="dxa"/>
          </w:tcPr>
          <w:p w:rsidR="00CB26CA" w:rsidRDefault="00CB26CA">
            <w:r>
              <w:t>£10 per ticket</w:t>
            </w:r>
          </w:p>
        </w:tc>
        <w:tc>
          <w:tcPr>
            <w:tcW w:w="3323" w:type="dxa"/>
          </w:tcPr>
          <w:p w:rsidR="00CB26CA" w:rsidRDefault="00CB26CA"/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April – bike ride sponsor just ride</w:t>
            </w:r>
          </w:p>
        </w:tc>
        <w:tc>
          <w:tcPr>
            <w:tcW w:w="3606" w:type="dxa"/>
          </w:tcPr>
          <w:p w:rsidR="00CB26CA" w:rsidRDefault="00CB26CA">
            <w:r>
              <w:t>Set up on just giving page – ask James</w:t>
            </w:r>
          </w:p>
        </w:tc>
        <w:tc>
          <w:tcPr>
            <w:tcW w:w="3614" w:type="dxa"/>
          </w:tcPr>
          <w:p w:rsidR="00CB26CA" w:rsidRDefault="00CB26CA">
            <w:r>
              <w:t>Volunteers and families</w:t>
            </w:r>
          </w:p>
        </w:tc>
        <w:tc>
          <w:tcPr>
            <w:tcW w:w="3323" w:type="dxa"/>
          </w:tcPr>
          <w:p w:rsidR="00CB26CA" w:rsidRDefault="00CB26CA">
            <w:r>
              <w:t>£800</w:t>
            </w:r>
          </w:p>
        </w:tc>
      </w:tr>
      <w:tr w:rsidR="00CB26CA" w:rsidTr="00CB26CA">
        <w:tc>
          <w:tcPr>
            <w:tcW w:w="3631" w:type="dxa"/>
          </w:tcPr>
          <w:p w:rsidR="00CB26CA" w:rsidRDefault="006F0789" w:rsidP="006F0789">
            <w:r>
              <w:t>May – dinner – Portuguese</w:t>
            </w:r>
            <w:r w:rsidR="00CB26CA">
              <w:t xml:space="preserve"> meal</w:t>
            </w:r>
          </w:p>
        </w:tc>
        <w:tc>
          <w:tcPr>
            <w:tcW w:w="3606" w:type="dxa"/>
          </w:tcPr>
          <w:p w:rsidR="00CB26CA" w:rsidRDefault="00CB26CA">
            <w:r>
              <w:t>Take over the restaurant</w:t>
            </w:r>
          </w:p>
        </w:tc>
        <w:tc>
          <w:tcPr>
            <w:tcW w:w="3614" w:type="dxa"/>
          </w:tcPr>
          <w:p w:rsidR="00CB26CA" w:rsidRDefault="00CB26CA">
            <w:r>
              <w:t>£20 per ticket – 3 course meal drinks extra</w:t>
            </w:r>
          </w:p>
        </w:tc>
        <w:tc>
          <w:tcPr>
            <w:tcW w:w="3323" w:type="dxa"/>
          </w:tcPr>
          <w:p w:rsidR="00CB26CA" w:rsidRDefault="00CB26CA">
            <w:r>
              <w:t>£40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 xml:space="preserve">June – 5 </w:t>
            </w:r>
            <w:r w:rsidR="006F0789">
              <w:t>June</w:t>
            </w:r>
          </w:p>
        </w:tc>
        <w:tc>
          <w:tcPr>
            <w:tcW w:w="3606" w:type="dxa"/>
          </w:tcPr>
          <w:p w:rsidR="00CB26CA" w:rsidRDefault="00CB26CA">
            <w:r>
              <w:t>Waitrose social event</w:t>
            </w:r>
          </w:p>
        </w:tc>
        <w:tc>
          <w:tcPr>
            <w:tcW w:w="3614" w:type="dxa"/>
          </w:tcPr>
          <w:p w:rsidR="00CB26CA" w:rsidRDefault="00CB26CA">
            <w:r>
              <w:t>£10 a ticket</w:t>
            </w:r>
          </w:p>
        </w:tc>
        <w:tc>
          <w:tcPr>
            <w:tcW w:w="3323" w:type="dxa"/>
          </w:tcPr>
          <w:p w:rsidR="00CB26CA" w:rsidRDefault="00CB26CA">
            <w:r>
              <w:t>£40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July</w:t>
            </w:r>
          </w:p>
        </w:tc>
        <w:tc>
          <w:tcPr>
            <w:tcW w:w="3606" w:type="dxa"/>
          </w:tcPr>
          <w:p w:rsidR="006F0789" w:rsidRDefault="006F0789" w:rsidP="006F0789">
            <w:r>
              <w:t>Sale of plants</w:t>
            </w:r>
          </w:p>
          <w:p w:rsidR="00CB26CA" w:rsidRDefault="00CB26CA" w:rsidP="006F0789">
            <w:r>
              <w:t xml:space="preserve">Beach Party /BBBQ </w:t>
            </w:r>
          </w:p>
        </w:tc>
        <w:tc>
          <w:tcPr>
            <w:tcW w:w="3614" w:type="dxa"/>
          </w:tcPr>
          <w:p w:rsidR="006F0789" w:rsidRDefault="006F0789">
            <w:r>
              <w:t>Raise funds selling plants at Lancaster School by Heather Tamage</w:t>
            </w:r>
          </w:p>
          <w:p w:rsidR="00CB26CA" w:rsidRDefault="00CB26CA">
            <w:r>
              <w:t>Raise funds for carers and users for a Sat ni</w:t>
            </w:r>
            <w:r w:rsidR="006F0789">
              <w:t>gh</w:t>
            </w:r>
            <w:r>
              <w:t xml:space="preserve">t – Simon to do the </w:t>
            </w:r>
            <w:proofErr w:type="spellStart"/>
            <w:r>
              <w:t>bbq</w:t>
            </w:r>
            <w:proofErr w:type="spellEnd"/>
            <w:r>
              <w:t>, den salads, helpers</w:t>
            </w:r>
          </w:p>
        </w:tc>
        <w:tc>
          <w:tcPr>
            <w:tcW w:w="3323" w:type="dxa"/>
          </w:tcPr>
          <w:p w:rsidR="006F0789" w:rsidRDefault="006F0789">
            <w:r>
              <w:t>£45</w:t>
            </w:r>
          </w:p>
          <w:p w:rsidR="006F0789" w:rsidRDefault="006F0789"/>
          <w:p w:rsidR="00CB26CA" w:rsidRDefault="006F0789">
            <w:r>
              <w:t>TBC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August</w:t>
            </w:r>
          </w:p>
        </w:tc>
        <w:tc>
          <w:tcPr>
            <w:tcW w:w="3606" w:type="dxa"/>
          </w:tcPr>
          <w:p w:rsidR="00CB26CA" w:rsidRDefault="006F0789">
            <w:r>
              <w:t>Community celebration at Priory Park</w:t>
            </w:r>
          </w:p>
        </w:tc>
        <w:tc>
          <w:tcPr>
            <w:tcW w:w="3614" w:type="dxa"/>
          </w:tcPr>
          <w:p w:rsidR="00CB26CA" w:rsidRDefault="006F0789">
            <w:r>
              <w:t>Simon arranged for space at event to Raise Funds for Children’s Ward at Hospital</w:t>
            </w:r>
          </w:p>
        </w:tc>
        <w:tc>
          <w:tcPr>
            <w:tcW w:w="3323" w:type="dxa"/>
          </w:tcPr>
          <w:p w:rsidR="00CB26CA" w:rsidRDefault="006F0789">
            <w:r>
              <w:t>TBC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September</w:t>
            </w:r>
          </w:p>
        </w:tc>
        <w:tc>
          <w:tcPr>
            <w:tcW w:w="3606" w:type="dxa"/>
          </w:tcPr>
          <w:p w:rsidR="00CB26CA" w:rsidRDefault="00CB26CA">
            <w:r>
              <w:t>Summer Party / Celebration</w:t>
            </w:r>
          </w:p>
          <w:p w:rsidR="006F0789" w:rsidRDefault="006F0789"/>
          <w:p w:rsidR="00CB26CA" w:rsidRDefault="00CB26CA">
            <w:r>
              <w:t>Sponsor pier walk</w:t>
            </w:r>
          </w:p>
          <w:p w:rsidR="006F0789" w:rsidRDefault="006F0789">
            <w:r>
              <w:t>Fundraiser in High St Southend</w:t>
            </w:r>
          </w:p>
        </w:tc>
        <w:tc>
          <w:tcPr>
            <w:tcW w:w="3614" w:type="dxa"/>
          </w:tcPr>
          <w:p w:rsidR="00CB26CA" w:rsidRDefault="00CB26CA">
            <w:r>
              <w:t>Celebration for Group with Buffet</w:t>
            </w:r>
            <w:r w:rsidR="006F0789">
              <w:t xml:space="preserve"> – Simon to organise</w:t>
            </w:r>
          </w:p>
          <w:p w:rsidR="00CB26CA" w:rsidRDefault="00CB26CA">
            <w:proofErr w:type="spellStart"/>
            <w:r>
              <w:t>Thea</w:t>
            </w:r>
            <w:proofErr w:type="spellEnd"/>
            <w:r>
              <w:t xml:space="preserve"> to organise</w:t>
            </w:r>
            <w:bookmarkStart w:id="0" w:name="_GoBack"/>
            <w:bookmarkEnd w:id="0"/>
          </w:p>
          <w:p w:rsidR="006F0789" w:rsidRDefault="006F0789">
            <w:r>
              <w:t>Simon to arrange pitch in Southend High St to raise funds – Gazebo and helpers with charity buckets</w:t>
            </w:r>
          </w:p>
        </w:tc>
        <w:tc>
          <w:tcPr>
            <w:tcW w:w="3323" w:type="dxa"/>
          </w:tcPr>
          <w:p w:rsidR="00CB26CA" w:rsidRDefault="006F0789">
            <w:r>
              <w:t>TBC</w:t>
            </w:r>
          </w:p>
          <w:p w:rsidR="006F0789" w:rsidRDefault="006F0789"/>
          <w:p w:rsidR="006F0789" w:rsidRDefault="006F0789">
            <w:r>
              <w:t>TBC</w:t>
            </w:r>
          </w:p>
          <w:p w:rsidR="006F0789" w:rsidRDefault="006F0789">
            <w:r>
              <w:t>TBC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October</w:t>
            </w:r>
          </w:p>
        </w:tc>
        <w:tc>
          <w:tcPr>
            <w:tcW w:w="3606" w:type="dxa"/>
          </w:tcPr>
          <w:p w:rsidR="00CB26CA" w:rsidRDefault="00CB26CA">
            <w:r>
              <w:t>Quiz nit - £20 per ticket</w:t>
            </w:r>
          </w:p>
        </w:tc>
        <w:tc>
          <w:tcPr>
            <w:tcW w:w="3614" w:type="dxa"/>
          </w:tcPr>
          <w:p w:rsidR="00CB26CA" w:rsidRDefault="00CB26CA">
            <w:r>
              <w:t>With food – sunflower restaurant</w:t>
            </w:r>
          </w:p>
        </w:tc>
        <w:tc>
          <w:tcPr>
            <w:tcW w:w="3323" w:type="dxa"/>
          </w:tcPr>
          <w:p w:rsidR="00CB26CA" w:rsidRDefault="006F0789">
            <w:r>
              <w:t>TBC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November</w:t>
            </w:r>
          </w:p>
        </w:tc>
        <w:tc>
          <w:tcPr>
            <w:tcW w:w="3606" w:type="dxa"/>
          </w:tcPr>
          <w:p w:rsidR="00CB26CA" w:rsidRDefault="00CB26CA">
            <w:r>
              <w:t>Asda event – have a stall to raise funds</w:t>
            </w:r>
          </w:p>
        </w:tc>
        <w:tc>
          <w:tcPr>
            <w:tcW w:w="3614" w:type="dxa"/>
          </w:tcPr>
          <w:p w:rsidR="00CB26CA" w:rsidRDefault="00CB26CA">
            <w:r>
              <w:t>Simon to organise</w:t>
            </w:r>
          </w:p>
        </w:tc>
        <w:tc>
          <w:tcPr>
            <w:tcW w:w="3323" w:type="dxa"/>
          </w:tcPr>
          <w:p w:rsidR="00CB26CA" w:rsidRDefault="006F0789">
            <w:r>
              <w:t>TBC</w:t>
            </w:r>
          </w:p>
        </w:tc>
      </w:tr>
      <w:tr w:rsidR="00CB26CA" w:rsidTr="00CB26CA">
        <w:tc>
          <w:tcPr>
            <w:tcW w:w="3631" w:type="dxa"/>
          </w:tcPr>
          <w:p w:rsidR="00CB26CA" w:rsidRDefault="00CB26CA">
            <w:r>
              <w:t>December</w:t>
            </w:r>
          </w:p>
        </w:tc>
        <w:tc>
          <w:tcPr>
            <w:tcW w:w="3606" w:type="dxa"/>
          </w:tcPr>
          <w:p w:rsidR="00CB26CA" w:rsidRDefault="00CB26CA">
            <w:r>
              <w:t>Family carers meal out for staff, volunteers and helpers</w:t>
            </w:r>
          </w:p>
        </w:tc>
        <w:tc>
          <w:tcPr>
            <w:tcW w:w="3614" w:type="dxa"/>
          </w:tcPr>
          <w:p w:rsidR="00CB26CA" w:rsidRDefault="00CB26CA">
            <w:r>
              <w:t>£20 raffle to raise funds</w:t>
            </w:r>
          </w:p>
        </w:tc>
        <w:tc>
          <w:tcPr>
            <w:tcW w:w="3323" w:type="dxa"/>
          </w:tcPr>
          <w:p w:rsidR="00CB26CA" w:rsidRDefault="006F0789">
            <w:r>
              <w:t>TBC</w:t>
            </w:r>
          </w:p>
        </w:tc>
      </w:tr>
    </w:tbl>
    <w:p w:rsidR="00B123BF" w:rsidRDefault="00B123BF"/>
    <w:sectPr w:rsidR="00B123BF" w:rsidSect="00D33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33F1E"/>
    <w:rsid w:val="006F0789"/>
    <w:rsid w:val="009B0AAA"/>
    <w:rsid w:val="00B123BF"/>
    <w:rsid w:val="00B61DC6"/>
    <w:rsid w:val="00CB26CA"/>
    <w:rsid w:val="00D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Nygate</dc:creator>
  <cp:lastModifiedBy>rayfos</cp:lastModifiedBy>
  <cp:revision>2</cp:revision>
  <dcterms:created xsi:type="dcterms:W3CDTF">2015-07-11T09:46:00Z</dcterms:created>
  <dcterms:modified xsi:type="dcterms:W3CDTF">2015-07-11T09:46:00Z</dcterms:modified>
</cp:coreProperties>
</file>